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JAMMER ÁUDIO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MANUAL DE INSTRUÇÕES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SOBRE O </w:t>
      </w:r>
      <w:r w:rsidRPr="00D43872">
        <w:rPr>
          <w:sz w:val="20"/>
        </w:rPr>
        <w:t>Kit Gerador de Ruído Branco bloqueador de gravador de áudio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Tamanho: 4,25 @ x 2,5 @ x 1,5 @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Peso:</w:t>
      </w:r>
      <w:r w:rsidRPr="00D43872">
        <w:rPr>
          <w:sz w:val="20"/>
        </w:rPr>
        <w:t xml:space="preserve"> 200 gramas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Bateria: Us</w:t>
      </w:r>
      <w:r w:rsidRPr="00D43872">
        <w:rPr>
          <w:sz w:val="20"/>
        </w:rPr>
        <w:t>a</w:t>
      </w:r>
      <w:r w:rsidRPr="00D43872">
        <w:rPr>
          <w:sz w:val="20"/>
        </w:rPr>
        <w:t xml:space="preserve"> apenas uma bateria alcalina de 9 volts.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A bateria alcalina deve durar várias horas de uso, dependendo do</w:t>
      </w:r>
      <w:r w:rsidRPr="00D43872">
        <w:rPr>
          <w:sz w:val="20"/>
        </w:rPr>
        <w:t xml:space="preserve"> </w:t>
      </w:r>
      <w:r w:rsidRPr="00D43872">
        <w:rPr>
          <w:sz w:val="20"/>
        </w:rPr>
        <w:t>configuração de volume.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TEORIA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Todos os tipos de dispositivos com erros transmitem ou gravam todos os sons gerados dentro de sua detecção</w:t>
      </w:r>
      <w:r w:rsidRPr="00D43872">
        <w:rPr>
          <w:sz w:val="20"/>
        </w:rPr>
        <w:t xml:space="preserve"> </w:t>
      </w:r>
      <w:r w:rsidRPr="00D43872">
        <w:rPr>
          <w:sz w:val="20"/>
        </w:rPr>
        <w:t xml:space="preserve">alcance. O </w:t>
      </w:r>
      <w:r w:rsidRPr="00D43872">
        <w:rPr>
          <w:sz w:val="20"/>
        </w:rPr>
        <w:t>Kit Gerador de Ruído Branco bloqueador de gravador de áudio</w:t>
      </w:r>
      <w:r w:rsidRPr="00D43872">
        <w:rPr>
          <w:sz w:val="20"/>
        </w:rPr>
        <w:t xml:space="preserve"> gera um som que mascara a voz humana. Contanto que o</w:t>
      </w:r>
      <w:r w:rsidRPr="00D43872">
        <w:rPr>
          <w:sz w:val="20"/>
        </w:rPr>
        <w:t xml:space="preserve"> </w:t>
      </w:r>
      <w:r w:rsidRPr="00D43872">
        <w:rPr>
          <w:sz w:val="20"/>
        </w:rPr>
        <w:t xml:space="preserve">volume da conversa é menor que o volume do </w:t>
      </w:r>
      <w:r w:rsidRPr="00D43872">
        <w:rPr>
          <w:sz w:val="20"/>
        </w:rPr>
        <w:t>Kit Gerador de Ruído Branco bloqueador de gravador de áudio</w:t>
      </w:r>
      <w:r w:rsidRPr="00D43872">
        <w:rPr>
          <w:sz w:val="20"/>
        </w:rPr>
        <w:t>, nenhum dispositivo de escuta pode</w:t>
      </w:r>
      <w:r w:rsidRPr="00D43872">
        <w:rPr>
          <w:sz w:val="20"/>
        </w:rPr>
        <w:t xml:space="preserve"> </w:t>
      </w:r>
      <w:r w:rsidRPr="00D43872">
        <w:rPr>
          <w:sz w:val="20"/>
        </w:rPr>
        <w:t>separar a conversa do ruído oculto.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INSTRUÇÕES PARA ÁUDIO JAMMER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O </w:t>
      </w:r>
      <w:r w:rsidRPr="00D43872">
        <w:rPr>
          <w:sz w:val="20"/>
        </w:rPr>
        <w:t>Kit Gerador de Ruído Branco bloqueador de gravador de áudio</w:t>
      </w:r>
      <w:r w:rsidRPr="00D43872">
        <w:rPr>
          <w:sz w:val="20"/>
        </w:rPr>
        <w:t xml:space="preserve"> protege suas conversas de escutas, gerando um</w:t>
      </w:r>
      <w:r w:rsidRPr="00D43872">
        <w:rPr>
          <w:sz w:val="20"/>
        </w:rPr>
        <w:t xml:space="preserve"> </w:t>
      </w:r>
      <w:r w:rsidRPr="00D43872">
        <w:rPr>
          <w:sz w:val="20"/>
        </w:rPr>
        <w:t>som de máscara não filtrável que varia aleatoriamente em frequência e amplitude. Todos</w:t>
      </w:r>
      <w:r w:rsidRPr="00D43872">
        <w:rPr>
          <w:sz w:val="20"/>
        </w:rPr>
        <w:t xml:space="preserve"> </w:t>
      </w:r>
      <w:r w:rsidRPr="00D43872">
        <w:rPr>
          <w:sz w:val="20"/>
        </w:rPr>
        <w:t>o bisbilhoteiro ouvirá um barulho alto.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O </w:t>
      </w:r>
      <w:r w:rsidRPr="00D43872">
        <w:rPr>
          <w:sz w:val="20"/>
        </w:rPr>
        <w:t>Kit Gerador de Ruído Branco bloqueador de gravador de áudio</w:t>
      </w:r>
      <w:r w:rsidRPr="00D43872">
        <w:rPr>
          <w:sz w:val="20"/>
        </w:rPr>
        <w:t xml:space="preserve"> é eficaz contra qualquer dispositivo de escuta baseado em microfone, incluindo RF</w:t>
      </w:r>
      <w:r w:rsidRPr="00D43872">
        <w:rPr>
          <w:sz w:val="20"/>
        </w:rPr>
        <w:t xml:space="preserve"> </w:t>
      </w:r>
      <w:r w:rsidRPr="00D43872">
        <w:rPr>
          <w:sz w:val="20"/>
        </w:rPr>
        <w:t xml:space="preserve">transmissores (bugs), gravadores, microfones de espingarda e microfones com fio. </w:t>
      </w:r>
      <w:r w:rsidRPr="00D43872">
        <w:rPr>
          <w:sz w:val="20"/>
        </w:rPr>
        <w:t>I</w:t>
      </w:r>
      <w:r w:rsidRPr="00D43872">
        <w:rPr>
          <w:sz w:val="20"/>
        </w:rPr>
        <w:t>sto</w:t>
      </w:r>
      <w:r w:rsidRPr="00D43872">
        <w:rPr>
          <w:sz w:val="20"/>
        </w:rPr>
        <w:t xml:space="preserve"> </w:t>
      </w:r>
      <w:r w:rsidRPr="00D43872">
        <w:rPr>
          <w:sz w:val="20"/>
        </w:rPr>
        <w:t>também protegerá contra os tipos de reflexão por microondas e laser, que</w:t>
      </w:r>
      <w:r w:rsidRPr="00D43872">
        <w:rPr>
          <w:sz w:val="20"/>
        </w:rPr>
        <w:t xml:space="preserve"> </w:t>
      </w:r>
      <w:r w:rsidRPr="00D43872">
        <w:rPr>
          <w:sz w:val="20"/>
        </w:rPr>
        <w:t>monitora as ondas sonoras refletidas em superfícies de vidro, como janelas.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USANDO O </w:t>
      </w:r>
      <w:r w:rsidRPr="00D43872">
        <w:rPr>
          <w:sz w:val="20"/>
        </w:rPr>
        <w:t>Kit Gerador de Ruído Branco bloqueador de gravador de áudio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O </w:t>
      </w:r>
      <w:r w:rsidRPr="00D43872">
        <w:rPr>
          <w:sz w:val="20"/>
        </w:rPr>
        <w:t>bloqueador de áudio</w:t>
      </w:r>
      <w:r w:rsidRPr="00D43872">
        <w:rPr>
          <w:sz w:val="20"/>
        </w:rPr>
        <w:t xml:space="preserve"> deve ser colocado no centro da área de conversação com o</w:t>
      </w:r>
      <w:r w:rsidRPr="00D43872">
        <w:rPr>
          <w:sz w:val="20"/>
        </w:rPr>
        <w:t xml:space="preserve"> </w:t>
      </w:r>
      <w:r w:rsidRPr="00D43872">
        <w:rPr>
          <w:sz w:val="20"/>
        </w:rPr>
        <w:t>alto-falante voltado para cima. Ligue a unidade e ajuste o controle de volume para um</w:t>
      </w:r>
      <w:r w:rsidRPr="00D43872">
        <w:rPr>
          <w:sz w:val="20"/>
        </w:rPr>
        <w:t xml:space="preserve"> </w:t>
      </w:r>
      <w:r w:rsidRPr="00D43872">
        <w:rPr>
          <w:sz w:val="20"/>
        </w:rPr>
        <w:t>nível. Lembre-se de que para obter a máxima proteção, você deve falar mais baixo que o som</w:t>
      </w:r>
      <w:r w:rsidRPr="00D43872">
        <w:rPr>
          <w:sz w:val="20"/>
        </w:rPr>
        <w:t xml:space="preserve"> </w:t>
      </w:r>
      <w:r w:rsidRPr="00D43872">
        <w:rPr>
          <w:sz w:val="20"/>
        </w:rPr>
        <w:t>gerado pelo</w:t>
      </w:r>
      <w:r w:rsidRPr="00D43872">
        <w:rPr>
          <w:sz w:val="20"/>
        </w:rPr>
        <w:t xml:space="preserve"> Kit Gerador de Ruído Branco bloqueador de gravador de áudio</w:t>
      </w:r>
      <w:r w:rsidRPr="00D43872">
        <w:rPr>
          <w:sz w:val="20"/>
        </w:rPr>
        <w:t>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Lembre-se de que quanto maior a sala, maior será o volume. O </w:t>
      </w:r>
      <w:r w:rsidRPr="00D43872">
        <w:rPr>
          <w:sz w:val="20"/>
        </w:rPr>
        <w:t>Kit Gerador de Ruído Branco bloqueador de gravador de áudio</w:t>
      </w:r>
      <w:r w:rsidRPr="00D43872">
        <w:rPr>
          <w:sz w:val="20"/>
        </w:rPr>
        <w:t xml:space="preserve"> deve fornecer um ruído de mascaramento em uma área de </w:t>
      </w:r>
      <w:r w:rsidRPr="00D43872">
        <w:rPr>
          <w:sz w:val="20"/>
        </w:rPr>
        <w:t>50 metros</w:t>
      </w:r>
      <w:r w:rsidRPr="00D43872">
        <w:rPr>
          <w:sz w:val="20"/>
        </w:rPr>
        <w:t xml:space="preserve"> quadrados</w:t>
      </w:r>
      <w:r w:rsidRPr="00D43872">
        <w:rPr>
          <w:sz w:val="20"/>
        </w:rPr>
        <w:t xml:space="preserve"> </w:t>
      </w:r>
      <w:r w:rsidRPr="00D43872">
        <w:rPr>
          <w:sz w:val="20"/>
        </w:rPr>
        <w:t>volume. Para salas muito grandes, recomendamos um jammer de áudio adicional para cada</w:t>
      </w:r>
      <w:r w:rsidRPr="00D43872">
        <w:rPr>
          <w:sz w:val="20"/>
        </w:rPr>
        <w:t xml:space="preserve"> 50 metros </w:t>
      </w:r>
      <w:r w:rsidRPr="00D43872">
        <w:rPr>
          <w:sz w:val="20"/>
        </w:rPr>
        <w:t>quadrados de área.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Como </w:t>
      </w:r>
      <w:r w:rsidRPr="00D43872">
        <w:rPr>
          <w:sz w:val="20"/>
        </w:rPr>
        <w:t>as escutas podem estar oculta</w:t>
      </w:r>
      <w:r w:rsidRPr="00D43872">
        <w:rPr>
          <w:sz w:val="20"/>
        </w:rPr>
        <w:t>s em qu</w:t>
      </w:r>
      <w:r w:rsidRPr="00D43872">
        <w:rPr>
          <w:sz w:val="20"/>
        </w:rPr>
        <w:t xml:space="preserve">alquer lugar, tente conduzir suas </w:t>
      </w:r>
      <w:r w:rsidRPr="00D43872">
        <w:rPr>
          <w:sz w:val="20"/>
        </w:rPr>
        <w:t xml:space="preserve">conversas </w:t>
      </w:r>
      <w:r w:rsidRPr="00D43872">
        <w:rPr>
          <w:sz w:val="20"/>
        </w:rPr>
        <w:t>quando não estiver protegido</w:t>
      </w:r>
      <w:r w:rsidRPr="00D43872">
        <w:rPr>
          <w:sz w:val="20"/>
        </w:rPr>
        <w:t>,</w:t>
      </w:r>
      <w:r w:rsidRPr="00D43872">
        <w:rPr>
          <w:sz w:val="20"/>
        </w:rPr>
        <w:t xml:space="preserve"> afastado de </w:t>
      </w:r>
      <w:r w:rsidRPr="00D43872">
        <w:rPr>
          <w:sz w:val="20"/>
        </w:rPr>
        <w:t xml:space="preserve">telefones, lâmpadas, rádios etc. </w:t>
      </w:r>
      <w:r w:rsidRPr="00D43872">
        <w:rPr>
          <w:sz w:val="20"/>
        </w:rPr>
        <w:t>E</w:t>
      </w:r>
      <w:r w:rsidRPr="00D43872">
        <w:rPr>
          <w:sz w:val="20"/>
        </w:rPr>
        <w:t>ntre</w:t>
      </w:r>
      <w:r w:rsidRPr="00D43872">
        <w:rPr>
          <w:sz w:val="20"/>
        </w:rPr>
        <w:t xml:space="preserve"> </w:t>
      </w:r>
      <w:r w:rsidRPr="00D43872">
        <w:rPr>
          <w:sz w:val="20"/>
        </w:rPr>
        <w:t xml:space="preserve">você e a pessoa com quem está </w:t>
      </w:r>
      <w:r w:rsidRPr="00D43872">
        <w:rPr>
          <w:sz w:val="20"/>
        </w:rPr>
        <w:t>f</w:t>
      </w:r>
      <w:r w:rsidRPr="00D43872">
        <w:rPr>
          <w:sz w:val="20"/>
        </w:rPr>
        <w:t>alando.</w:t>
      </w:r>
    </w:p>
    <w:p w:rsidR="00D43872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 xml:space="preserve">COLOCAÇÃO </w:t>
      </w:r>
      <w:r w:rsidRPr="00D43872">
        <w:rPr>
          <w:sz w:val="20"/>
        </w:rPr>
        <w:t>do</w:t>
      </w:r>
      <w:r w:rsidRPr="00D43872">
        <w:rPr>
          <w:sz w:val="20"/>
        </w:rPr>
        <w:t xml:space="preserve"> ÁUDIO JAMMER</w:t>
      </w:r>
    </w:p>
    <w:p w:rsidR="00D90CFA" w:rsidRPr="00D43872" w:rsidRDefault="00D43872" w:rsidP="00D43872">
      <w:pPr>
        <w:spacing w:line="240" w:lineRule="auto"/>
        <w:rPr>
          <w:sz w:val="20"/>
        </w:rPr>
      </w:pPr>
      <w:r w:rsidRPr="00D43872">
        <w:rPr>
          <w:sz w:val="20"/>
        </w:rPr>
        <w:t>Ao escolher onde colocar o jammer de áudio, preste muita atenção ao layout da sala. Em uma pequena sala sem janelas, a colocação no centro da sala seria</w:t>
      </w:r>
      <w:r w:rsidRPr="00D43872">
        <w:rPr>
          <w:sz w:val="20"/>
        </w:rPr>
        <w:t xml:space="preserve"> </w:t>
      </w:r>
      <w:r w:rsidRPr="00D43872">
        <w:rPr>
          <w:sz w:val="20"/>
        </w:rPr>
        <w:t>funciona melhor. Para um escritório com uma janela, o posicionamento deve estar onde ambas as janelas</w:t>
      </w:r>
      <w:r>
        <w:rPr>
          <w:sz w:val="20"/>
        </w:rPr>
        <w:t xml:space="preserve"> </w:t>
      </w:r>
      <w:r w:rsidRPr="00D43872">
        <w:rPr>
          <w:sz w:val="20"/>
        </w:rPr>
        <w:t>e a mesa está coberta. Em salas grandes ou com várias janelas, mais de</w:t>
      </w:r>
      <w:r>
        <w:rPr>
          <w:sz w:val="20"/>
        </w:rPr>
        <w:t xml:space="preserve"> </w:t>
      </w:r>
      <w:bookmarkStart w:id="0" w:name="_GoBack"/>
      <w:bookmarkEnd w:id="0"/>
      <w:r w:rsidRPr="00D43872">
        <w:rPr>
          <w:sz w:val="20"/>
        </w:rPr>
        <w:t>será necessário um jammer para cobrir as janelas e o resto da sala.</w:t>
      </w:r>
    </w:p>
    <w:sectPr w:rsidR="00D90CFA" w:rsidRPr="00D43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2"/>
    <w:rsid w:val="008908FE"/>
    <w:rsid w:val="00B87A08"/>
    <w:rsid w:val="00D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Rezende</dc:creator>
  <cp:lastModifiedBy>Rezende</cp:lastModifiedBy>
  <cp:revision>2</cp:revision>
  <dcterms:created xsi:type="dcterms:W3CDTF">2020-02-27T14:48:00Z</dcterms:created>
  <dcterms:modified xsi:type="dcterms:W3CDTF">2020-02-27T14:58:00Z</dcterms:modified>
</cp:coreProperties>
</file>